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40BC" w14:textId="77777777"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0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14D5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F73D0E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14:paraId="6CD13D24" w14:textId="77777777" w:rsidR="00542ECF" w:rsidRPr="00F73D0E" w:rsidRDefault="00A14D58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32</w:t>
      </w:r>
      <w:r w:rsidR="00542ECF" w:rsidRPr="00F73D0E"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14:paraId="32238DE8" w14:textId="77777777" w:rsidR="00542ECF" w:rsidRPr="00F73D0E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07D2A1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819B1" w14:textId="77777777"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E85C7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EDB09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5EDDF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33264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110E1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14674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8AB41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EB1A9" w14:textId="77777777"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25A18" w14:textId="77777777" w:rsidR="00A14D58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693ED1">
        <w:rPr>
          <w:rFonts w:ascii="Times New Roman" w:hAnsi="Times New Roman" w:cs="Times New Roman"/>
          <w:b/>
          <w:sz w:val="28"/>
          <w:szCs w:val="28"/>
        </w:rPr>
        <w:t xml:space="preserve">2 младшей </w:t>
      </w:r>
      <w:r>
        <w:rPr>
          <w:rFonts w:ascii="Times New Roman" w:hAnsi="Times New Roman" w:cs="Times New Roman"/>
          <w:b/>
          <w:sz w:val="28"/>
          <w:szCs w:val="28"/>
        </w:rPr>
        <w:t>группы</w:t>
      </w:r>
    </w:p>
    <w:p w14:paraId="59D6F8F3" w14:textId="77777777" w:rsidR="00542ECF" w:rsidRPr="00CD4995" w:rsidRDefault="00A14D58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3ED1">
        <w:rPr>
          <w:rFonts w:ascii="Times New Roman" w:hAnsi="Times New Roman" w:cs="Times New Roman"/>
          <w:b/>
          <w:sz w:val="28"/>
          <w:szCs w:val="28"/>
        </w:rPr>
        <w:t>Ромашка»</w:t>
      </w:r>
    </w:p>
    <w:p w14:paraId="27195EE4" w14:textId="77777777" w:rsidR="00542ECF" w:rsidRPr="00CD4995" w:rsidRDefault="00542ECF" w:rsidP="0054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5A17CA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F5463" w14:textId="77777777"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650FB0" w14:textId="77777777" w:rsidR="00542ECF" w:rsidRPr="007F1219" w:rsidRDefault="00C932AC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2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070D6B" wp14:editId="769A87DA">
            <wp:extent cx="6840855" cy="5130952"/>
            <wp:effectExtent l="19050" t="0" r="0" b="0"/>
            <wp:docPr id="3" name="Рисунок 0" descr="20231013_09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013_0953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B5D9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80751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DA530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6F874" w14:textId="77777777"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A5282" w14:textId="77777777" w:rsidR="00542ECF" w:rsidRPr="003517CE" w:rsidRDefault="00C51D9B" w:rsidP="0085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693ED1">
        <w:rPr>
          <w:rFonts w:ascii="Times New Roman" w:hAnsi="Times New Roman" w:cs="Times New Roman"/>
          <w:sz w:val="24"/>
          <w:szCs w:val="24"/>
        </w:rPr>
        <w:t>Бодайбо, 2024</w:t>
      </w:r>
      <w:r w:rsidR="00542ECF" w:rsidRPr="007F1219">
        <w:rPr>
          <w:rFonts w:ascii="Times New Roman" w:hAnsi="Times New Roman" w:cs="Times New Roman"/>
          <w:sz w:val="24"/>
          <w:szCs w:val="24"/>
        </w:rPr>
        <w:t>г.</w:t>
      </w:r>
    </w:p>
    <w:p w14:paraId="7B5C1360" w14:textId="77777777" w:rsidR="00B3596E" w:rsidRDefault="00B3596E" w:rsidP="000230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603506" w14:textId="77777777" w:rsidR="00C51D9B" w:rsidRDefault="00C51D9B" w:rsidP="000230E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DEF76F" w14:textId="77777777" w:rsidR="000230E1" w:rsidRPr="00853921" w:rsidRDefault="000230E1" w:rsidP="00A14D5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sz w:val="24"/>
          <w:szCs w:val="24"/>
        </w:rPr>
        <w:t>Паспорт группы</w:t>
      </w:r>
    </w:p>
    <w:p w14:paraId="1BC6FF0B" w14:textId="77777777" w:rsidR="000230E1" w:rsidRDefault="000230E1" w:rsidP="000230E1">
      <w:pPr>
        <w:suppressAutoHyphens/>
        <w:spacing w:after="0"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C3318CC" w14:textId="77777777" w:rsidR="000230E1" w:rsidRPr="000230E1" w:rsidRDefault="000230E1" w:rsidP="000230E1">
      <w:pPr>
        <w:tabs>
          <w:tab w:val="left" w:pos="142"/>
        </w:tabs>
        <w:spacing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Возрастная группа:</w:t>
      </w:r>
      <w:r w:rsidR="00693ED1" w:rsidRPr="00853921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младшая группа</w:t>
      </w:r>
    </w:p>
    <w:p w14:paraId="0F4B0EBF" w14:textId="77777777" w:rsidR="000230E1" w:rsidRPr="000230E1" w:rsidRDefault="000230E1" w:rsidP="000230E1">
      <w:pPr>
        <w:tabs>
          <w:tab w:val="left" w:pos="284"/>
        </w:tabs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Сведения о персонале группы.</w:t>
      </w:r>
    </w:p>
    <w:p w14:paraId="4D81778C" w14:textId="77777777" w:rsidR="000230E1" w:rsidRPr="00853921" w:rsidRDefault="00693ED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Ерепова Т. Г</w:t>
      </w:r>
    </w:p>
    <w:p w14:paraId="7AD41E9B" w14:textId="77777777" w:rsidR="000230E1" w:rsidRPr="00853921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Должность: воспитатель</w:t>
      </w:r>
    </w:p>
    <w:p w14:paraId="36A71DF7" w14:textId="77777777" w:rsidR="00542ECF" w:rsidRPr="00853921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Дата рождения: 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10.11.1987</w:t>
      </w:r>
    </w:p>
    <w:p w14:paraId="443557BC" w14:textId="77777777" w:rsidR="000230E1" w:rsidRPr="00853921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Контактная информация:</w:t>
      </w:r>
    </w:p>
    <w:p w14:paraId="4D739A51" w14:textId="77777777" w:rsidR="000230E1" w:rsidRPr="00853921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66F3F927" w14:textId="77777777" w:rsidR="000230E1" w:rsidRPr="00853921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Мобильный телефон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:89526133431</w:t>
      </w:r>
    </w:p>
    <w:p w14:paraId="770B36D4" w14:textId="040A04E7" w:rsidR="000230E1" w:rsidRPr="00C4415B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Образование:</w:t>
      </w:r>
      <w:r w:rsidR="0085392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93ED1">
        <w:rPr>
          <w:rFonts w:ascii="Times New Roman" w:eastAsia="Calibri" w:hAnsi="Times New Roman" w:cs="Times New Roman"/>
          <w:i/>
          <w:sz w:val="24"/>
          <w:szCs w:val="24"/>
        </w:rPr>
        <w:t xml:space="preserve">среднее </w:t>
      </w:r>
      <w:proofErr w:type="gramStart"/>
      <w:r w:rsidR="00853921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693ED1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="00693ED1">
        <w:rPr>
          <w:rFonts w:ascii="Times New Roman" w:eastAsia="Calibri" w:hAnsi="Times New Roman" w:cs="Times New Roman"/>
          <w:i/>
          <w:sz w:val="24"/>
          <w:szCs w:val="24"/>
        </w:rPr>
        <w:t>рофессиональное</w:t>
      </w:r>
    </w:p>
    <w:p w14:paraId="044362B3" w14:textId="77777777" w:rsidR="000230E1" w:rsidRPr="000230E1" w:rsidRDefault="000230E1" w:rsidP="000230E1">
      <w:pPr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2E0DEC" w14:textId="77777777" w:rsidR="000230E1" w:rsidRPr="000230E1" w:rsidRDefault="000230E1" w:rsidP="00A14D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D8E69D" w14:textId="77777777" w:rsidR="000230E1" w:rsidRPr="000230E1" w:rsidRDefault="000230E1" w:rsidP="00A14D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Перечень помещений группы.</w:t>
      </w:r>
    </w:p>
    <w:p w14:paraId="6113BA46" w14:textId="77777777" w:rsidR="000230E1" w:rsidRPr="000230E1" w:rsidRDefault="000230E1" w:rsidP="000230E1">
      <w:pPr>
        <w:tabs>
          <w:tab w:val="left" w:pos="284"/>
        </w:tabs>
        <w:spacing w:line="360" w:lineRule="auto"/>
        <w:ind w:left="284" w:righ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Приёмная</w:t>
      </w:r>
    </w:p>
    <w:p w14:paraId="4CDDF3D5" w14:textId="77777777"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14:paraId="79E01B80" w14:textId="77777777" w:rsidR="000230E1" w:rsidRPr="000230E1" w:rsidRDefault="000230E1" w:rsidP="000230E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Обучение детей навыкам самообслуживания.</w:t>
      </w:r>
    </w:p>
    <w:p w14:paraId="258BF7A3" w14:textId="77777777" w:rsidR="000230E1" w:rsidRPr="000230E1" w:rsidRDefault="000230E1" w:rsidP="00A14D58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 xml:space="preserve">Осуществление педагогического просвещения родителей, консультационной помощи семье. </w:t>
      </w:r>
    </w:p>
    <w:p w14:paraId="05A7DEB1" w14:textId="77777777"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14:paraId="1416E1CD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1. Индивидуаль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ные шкафчики для раздевания. (21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шт.)</w:t>
      </w:r>
    </w:p>
    <w:p w14:paraId="4CE14379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2. Скамьи для сидения при одевании (2 шт.)</w:t>
      </w:r>
    </w:p>
    <w:p w14:paraId="78E6562A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3. Информационный стенд «Для Вас родители» (1 шт.);</w:t>
      </w:r>
    </w:p>
    <w:p w14:paraId="378487F6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4. Информационный стенд «Безопасность» (1 шт.);</w:t>
      </w:r>
    </w:p>
    <w:p w14:paraId="7260C833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6. Стенд «Меню» (1 шт.);</w:t>
      </w:r>
    </w:p>
    <w:p w14:paraId="05ED3295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7. Информационный уголок «Безопасность» (1 шт.);</w:t>
      </w:r>
    </w:p>
    <w:p w14:paraId="77BA40E3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8. Стенд «Наше творчество» (1 шт.);</w:t>
      </w:r>
    </w:p>
    <w:p w14:paraId="3F583E99" w14:textId="77777777" w:rsidR="000230E1" w:rsidRPr="00853921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9. Папки-передвижки «Информация для родителей» включает в себя постоянно меняющуюся информацию для родителей: советы, памятки, буклеты и рекомендации на актуальные темы.</w:t>
      </w:r>
    </w:p>
    <w:p w14:paraId="3766506B" w14:textId="77777777" w:rsidR="000230E1" w:rsidRPr="00C4415B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6B27F4BB" w14:textId="77777777" w:rsidR="000230E1" w:rsidRPr="000230E1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E49E4B" w14:textId="77777777" w:rsidR="000230E1" w:rsidRPr="000230E1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Групповая</w:t>
      </w:r>
    </w:p>
    <w:p w14:paraId="3B99A6E5" w14:textId="77777777"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14:paraId="10A47E94" w14:textId="77777777"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Обеспечение комфортного проживания детьми периода дошкольного детства.</w:t>
      </w:r>
    </w:p>
    <w:p w14:paraId="1198B003" w14:textId="77777777"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социализации в обществе.</w:t>
      </w:r>
    </w:p>
    <w:p w14:paraId="29A51811" w14:textId="77777777"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Обеспечения детьми полноценного сна и отдыха.</w:t>
      </w:r>
    </w:p>
    <w:p w14:paraId="3D9907C3" w14:textId="77777777" w:rsidR="000230E1" w:rsidRPr="000230E1" w:rsidRDefault="000230E1" w:rsidP="000230E1">
      <w:pPr>
        <w:spacing w:line="36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14:paraId="32CB9789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Столы обеденные маркированные (5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14:paraId="4781387D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2. 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Стулья детские маркированные (21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шт.) в соответствии с ростом детей;</w:t>
      </w:r>
    </w:p>
    <w:p w14:paraId="4360E575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3. Ковер (1 шт.);</w:t>
      </w:r>
    </w:p>
    <w:p w14:paraId="774F8F5E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4. Термометр (4 шт.);</w:t>
      </w:r>
    </w:p>
    <w:p w14:paraId="423C0F7F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5. Мольберт переносной (1 шт.);</w:t>
      </w:r>
    </w:p>
    <w:p w14:paraId="152B48D7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6. Модули (2шт)</w:t>
      </w:r>
    </w:p>
    <w:p w14:paraId="38962172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7. Стенка (1шт);</w:t>
      </w:r>
    </w:p>
    <w:p w14:paraId="728DD4DF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10. Раздаточный стол (1 шт.);</w:t>
      </w:r>
    </w:p>
    <w:p w14:paraId="462C73A2" w14:textId="77777777" w:rsidR="000230E1" w:rsidRPr="00853921" w:rsidRDefault="00693ED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11</w:t>
      </w:r>
      <w:r w:rsidR="000230E1" w:rsidRPr="00853921">
        <w:rPr>
          <w:rFonts w:ascii="Times New Roman" w:eastAsia="Calibri" w:hAnsi="Times New Roman" w:cs="Times New Roman"/>
          <w:i/>
          <w:sz w:val="24"/>
          <w:szCs w:val="24"/>
        </w:rPr>
        <w:t>. Магнитофон (1 шт.);</w:t>
      </w:r>
    </w:p>
    <w:p w14:paraId="325CFB2C" w14:textId="77777777" w:rsidR="000230E1" w:rsidRPr="00C4415B" w:rsidRDefault="00693ED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0230E1" w:rsidRPr="00853921">
        <w:rPr>
          <w:rFonts w:ascii="Times New Roman" w:eastAsia="Calibri" w:hAnsi="Times New Roman" w:cs="Times New Roman"/>
          <w:i/>
          <w:sz w:val="24"/>
          <w:szCs w:val="24"/>
        </w:rPr>
        <w:t>. Обогреватель-масляный (1 шт.);</w:t>
      </w:r>
    </w:p>
    <w:p w14:paraId="341CA159" w14:textId="77777777" w:rsidR="000230E1" w:rsidRPr="000230E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66AF6B" w14:textId="77777777" w:rsidR="000230E1" w:rsidRPr="00A14D58" w:rsidRDefault="000230E1" w:rsidP="004F76F2">
      <w:pPr>
        <w:tabs>
          <w:tab w:val="left" w:pos="284"/>
        </w:tabs>
        <w:spacing w:line="360" w:lineRule="auto"/>
        <w:ind w:right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5392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Комната для умывания и закаливания. </w:t>
      </w:r>
      <w:r w:rsidR="004F76F2" w:rsidRPr="00853921">
        <w:rPr>
          <w:rFonts w:ascii="Times New Roman" w:eastAsia="Calibri" w:hAnsi="Times New Roman" w:cs="Times New Roman"/>
          <w:b/>
          <w:sz w:val="24"/>
          <w:szCs w:val="24"/>
          <w:u w:val="single"/>
        </w:rPr>
        <w:t>Туалетная комната.</w:t>
      </w:r>
    </w:p>
    <w:p w14:paraId="03647EC8" w14:textId="77777777"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14:paraId="41606924" w14:textId="0F6AD2BC" w:rsidR="000230E1" w:rsidRPr="00853921" w:rsidRDefault="000230E1" w:rsidP="00A14D58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здоровому образу жизни. Обучение навыкам самообслуживания, умение содержать свое тело в чистоте и порядке. Развитие культурно-гигиенических навыков.</w:t>
      </w:r>
      <w:r w:rsidR="008539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4D58" w:rsidRPr="00853921">
        <w:rPr>
          <w:rFonts w:ascii="Times New Roman" w:eastAsia="Calibri" w:hAnsi="Times New Roman" w:cs="Times New Roman"/>
          <w:sz w:val="24"/>
          <w:szCs w:val="24"/>
        </w:rPr>
        <w:t xml:space="preserve">Формирования культурно-гигиенических навыков </w:t>
      </w:r>
    </w:p>
    <w:p w14:paraId="2AAE638B" w14:textId="77777777" w:rsidR="000230E1" w:rsidRPr="0085392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14:paraId="7F2DA0B0" w14:textId="77777777" w:rsidR="000230E1" w:rsidRPr="0085392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. Маркированные шкафчики для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 ручных и ножных полотенец – (21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 шт.) </w:t>
      </w:r>
    </w:p>
    <w:p w14:paraId="147A6DEF" w14:textId="77777777" w:rsidR="000230E1" w:rsidRPr="00853921" w:rsidRDefault="000230E1" w:rsidP="00A14D58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. Раковины для детей – </w:t>
      </w:r>
      <w:r w:rsidR="00693ED1" w:rsidRPr="00853921">
        <w:rPr>
          <w:rFonts w:ascii="Times New Roman" w:eastAsia="Calibri" w:hAnsi="Times New Roman" w:cs="Times New Roman"/>
          <w:i/>
          <w:sz w:val="24"/>
          <w:szCs w:val="24"/>
        </w:rPr>
        <w:t>(2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>шт.)</w:t>
      </w:r>
    </w:p>
    <w:p w14:paraId="37D8362D" w14:textId="77777777" w:rsidR="000230E1" w:rsidRPr="00853921" w:rsidRDefault="00693ED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1.Унитаза – (2</w:t>
      </w:r>
      <w:r w:rsidR="000230E1"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шт.) </w:t>
      </w:r>
    </w:p>
    <w:p w14:paraId="7CA339B4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2. Шкаф для моющих средств (1 шт.);</w:t>
      </w:r>
    </w:p>
    <w:p w14:paraId="1CE9BB09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3. Водонагреватель (1 шт.);</w:t>
      </w:r>
    </w:p>
    <w:p w14:paraId="4DB8F97F" w14:textId="77777777" w:rsidR="000230E1" w:rsidRPr="00C4415B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4. Аптечка (1 шт.);</w:t>
      </w:r>
    </w:p>
    <w:p w14:paraId="4C4863F0" w14:textId="77777777" w:rsidR="000230E1" w:rsidRPr="00C4415B" w:rsidRDefault="000230E1" w:rsidP="000230E1">
      <w:pPr>
        <w:spacing w:line="240" w:lineRule="auto"/>
        <w:ind w:left="567" w:right="567"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02ED01F" w14:textId="77777777" w:rsidR="000230E1" w:rsidRPr="000230E1" w:rsidRDefault="000230E1" w:rsidP="000230E1">
      <w:pPr>
        <w:spacing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Спальная комната</w:t>
      </w:r>
    </w:p>
    <w:p w14:paraId="6EF2F83F" w14:textId="77777777" w:rsidR="000230E1" w:rsidRPr="0085392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sz w:val="24"/>
          <w:szCs w:val="24"/>
        </w:rPr>
        <w:t>Наполняемость:</w:t>
      </w:r>
    </w:p>
    <w:p w14:paraId="7A2A718F" w14:textId="77777777" w:rsidR="000230E1" w:rsidRPr="00853921" w:rsidRDefault="000230E1" w:rsidP="000230E1">
      <w:pPr>
        <w:spacing w:after="0" w:line="240" w:lineRule="auto"/>
        <w:ind w:left="567" w:right="567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853921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 Детская кровать – (21 шт.)</w:t>
      </w:r>
    </w:p>
    <w:p w14:paraId="495371B6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2. Стол педагога  (1 шт.);</w:t>
      </w:r>
    </w:p>
    <w:p w14:paraId="213E2936" w14:textId="77777777" w:rsidR="000230E1" w:rsidRPr="00853921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3. Стул педагога  (1 шт.);</w:t>
      </w:r>
    </w:p>
    <w:p w14:paraId="68BFCB24" w14:textId="77777777" w:rsidR="000230E1" w:rsidRPr="00853921" w:rsidRDefault="00693ED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i/>
          <w:sz w:val="24"/>
          <w:szCs w:val="24"/>
        </w:rPr>
        <w:t>4. Шкаф-тумба  (2</w:t>
      </w:r>
      <w:r w:rsidR="000230E1" w:rsidRPr="00853921">
        <w:rPr>
          <w:rFonts w:ascii="Times New Roman" w:eastAsia="Calibri" w:hAnsi="Times New Roman" w:cs="Times New Roman"/>
          <w:i/>
          <w:sz w:val="24"/>
          <w:szCs w:val="24"/>
        </w:rPr>
        <w:t xml:space="preserve"> шт.);</w:t>
      </w:r>
    </w:p>
    <w:p w14:paraId="20E10BB5" w14:textId="77777777" w:rsidR="000230E1" w:rsidRPr="000230E1" w:rsidRDefault="000230E1" w:rsidP="00A14D58">
      <w:pPr>
        <w:tabs>
          <w:tab w:val="left" w:pos="142"/>
          <w:tab w:val="left" w:pos="567"/>
        </w:tabs>
        <w:ind w:righ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8ADA3E" w14:textId="77777777" w:rsidR="000230E1" w:rsidRPr="000230E1" w:rsidRDefault="000230E1" w:rsidP="000230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38545" w14:textId="77777777" w:rsidR="00693ED1" w:rsidRPr="00693ED1" w:rsidRDefault="000230E1" w:rsidP="00693ED1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3921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Возрастные особенности развития детей </w:t>
      </w:r>
      <w:r w:rsidR="00A14D58" w:rsidRPr="008539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2–3 года </w:t>
      </w:r>
    </w:p>
    <w:p w14:paraId="7CAAD451" w14:textId="77777777" w:rsidR="00A14D58" w:rsidRDefault="00A14D58" w:rsidP="00853921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01C3D" w14:textId="77777777" w:rsidR="00693ED1" w:rsidRPr="00693ED1" w:rsidRDefault="00693ED1" w:rsidP="00693ED1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693ED1">
        <w:rPr>
          <w:color w:val="333333"/>
          <w:shd w:val="clear" w:color="auto" w:fill="FFFFFF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14:paraId="596830E4" w14:textId="77777777" w:rsidR="00693ED1" w:rsidRPr="00693ED1" w:rsidRDefault="00693ED1" w:rsidP="00693ED1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693ED1">
        <w:rPr>
          <w:color w:val="333333"/>
          <w:shd w:val="clear" w:color="auto" w:fill="FFFFFF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14:paraId="0D2887C7" w14:textId="77777777" w:rsidR="00693ED1" w:rsidRPr="00693ED1" w:rsidRDefault="00693ED1" w:rsidP="00693ED1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693ED1">
        <w:rPr>
          <w:color w:val="333333"/>
          <w:shd w:val="clear" w:color="auto" w:fill="FFFFFF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14:paraId="66ED94D0" w14:textId="77777777" w:rsidR="00693ED1" w:rsidRPr="00693ED1" w:rsidRDefault="00693ED1" w:rsidP="00693ED1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693ED1">
        <w:rPr>
          <w:color w:val="333333"/>
          <w:shd w:val="clear" w:color="auto" w:fill="FFFFFF"/>
        </w:rPr>
        <w:t>Примерно к 2 годам у детей начинается первичная форма самосознания. Признаком этого самосознания является узнавание себя в зеркале. Далее дети называют себя по имени, а ближе к трём годам появляется местоимение «Я».</w:t>
      </w:r>
    </w:p>
    <w:p w14:paraId="4372E041" w14:textId="77777777" w:rsidR="00A14D58" w:rsidRPr="00C932AC" w:rsidRDefault="00693ED1" w:rsidP="00C932AC">
      <w:pPr>
        <w:pStyle w:val="a9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693ED1">
        <w:rPr>
          <w:color w:val="333333"/>
          <w:shd w:val="clear" w:color="auto" w:fill="FFFFFF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14:paraId="2911FEA6" w14:textId="77777777" w:rsidR="00A14D58" w:rsidRDefault="00A14D58" w:rsidP="00BD168C">
      <w:pPr>
        <w:spacing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2E266" w14:textId="77777777" w:rsidR="00693ED1" w:rsidRDefault="00693ED1" w:rsidP="00693ED1">
      <w:pPr>
        <w:spacing w:after="0" w:line="240" w:lineRule="auto"/>
        <w:ind w:right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B00A34" w14:textId="77777777" w:rsidR="00853921" w:rsidRDefault="00853921" w:rsidP="00BD168C">
      <w:pPr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846320" w14:textId="77777777" w:rsidR="00853921" w:rsidRDefault="00853921" w:rsidP="00BD168C">
      <w:pPr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DBB497" w14:textId="77777777" w:rsidR="00853921" w:rsidRDefault="00853921" w:rsidP="00BD168C">
      <w:pPr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ABE942" w14:textId="77777777" w:rsidR="00853921" w:rsidRDefault="00853921" w:rsidP="00BD168C">
      <w:pPr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943075" w14:textId="77777777" w:rsidR="000230E1" w:rsidRDefault="000230E1" w:rsidP="00BD168C">
      <w:pPr>
        <w:spacing w:after="0" w:line="240" w:lineRule="auto"/>
        <w:ind w:left="567" w:right="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Центры</w:t>
      </w:r>
      <w:r w:rsidR="00070A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развития</w:t>
      </w:r>
    </w:p>
    <w:p w14:paraId="4E13C455" w14:textId="77777777" w:rsidR="000230E1" w:rsidRPr="000230E1" w:rsidRDefault="000230E1" w:rsidP="000230E1">
      <w:pPr>
        <w:rPr>
          <w:rFonts w:ascii="Calibri" w:eastAsia="Calibri" w:hAnsi="Calibri" w:cs="Times New Roman"/>
        </w:rPr>
      </w:pPr>
    </w:p>
    <w:p w14:paraId="675FC3D3" w14:textId="77777777" w:rsidR="000230E1" w:rsidRDefault="000230E1" w:rsidP="00070A4D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компонентов РППС группы по функциональным центрам</w:t>
      </w:r>
      <w:r w:rsidR="000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группе раннего возраста</w:t>
      </w:r>
    </w:p>
    <w:p w14:paraId="5FE85269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1. Центр двигательной активности для развития основных движений</w:t>
      </w:r>
    </w:p>
    <w:p w14:paraId="6EAE8166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детей.</w:t>
      </w:r>
    </w:p>
    <w:p w14:paraId="37A71E8A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2. Центр сенсорики и конструирования для организации предметной</w:t>
      </w:r>
    </w:p>
    <w:p w14:paraId="214B70F9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деятельности и игры с составными и динамическими игрушками,</w:t>
      </w:r>
    </w:p>
    <w:p w14:paraId="6639B5F4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освоения детьми сенсорных эталонов формы, цвета, размера.</w:t>
      </w:r>
    </w:p>
    <w:p w14:paraId="4F064601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3. Центр для организации предметных и предметно</w:t>
      </w:r>
      <w:r w:rsidRPr="00A14D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манипуляторных игр,</w:t>
      </w:r>
    </w:p>
    <w:p w14:paraId="3EB87193" w14:textId="77777777" w:rsidR="00A14D58" w:rsidRPr="00A14D58" w:rsidRDefault="00A14D58" w:rsidP="00A14D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999999"/>
          <w:sz w:val="19"/>
          <w:szCs w:val="19"/>
          <w:lang w:eastAsia="ru-RU"/>
        </w:rPr>
      </w:pPr>
    </w:p>
    <w:p w14:paraId="44E9ECBE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совместных игр со сверстниками под руководством взрослого.</w:t>
      </w:r>
    </w:p>
    <w:p w14:paraId="5D2C14C8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4. Центр творчества и продуктивной деятельности для развития</w:t>
      </w:r>
    </w:p>
    <w:p w14:paraId="7F261BBD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восприятия смысла музыки, поддержки интереса к рисованию и лепке,</w:t>
      </w:r>
    </w:p>
    <w:p w14:paraId="74030EC1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становлению первых навыков продуктивной деятельности, освоения</w:t>
      </w:r>
    </w:p>
    <w:p w14:paraId="3459EDF0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возможностей разнообразных изобразительных средств.</w:t>
      </w:r>
    </w:p>
    <w:p w14:paraId="7909D259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5. Центр познания и коммуникации (книжный уголок), восприятия</w:t>
      </w:r>
    </w:p>
    <w:p w14:paraId="08D78916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смысла сказок, стихов, рассматривания картинок.</w:t>
      </w:r>
    </w:p>
    <w:p w14:paraId="4FB2C212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6. Центр экспериментирования и труда для организации</w:t>
      </w:r>
    </w:p>
    <w:p w14:paraId="17CC0568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экспериментальной деятельности с материалами и веществами (песок,</w:t>
      </w:r>
    </w:p>
    <w:p w14:paraId="08F82A98" w14:textId="77777777" w:rsidR="00A14D58" w:rsidRPr="00A14D58" w:rsidRDefault="00A14D58" w:rsidP="00A14D5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вода, тесто и др.)</w:t>
      </w:r>
      <w:proofErr w:type="gramStart"/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,р</w:t>
      </w:r>
      <w:proofErr w:type="gramEnd"/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азвития навыков самообслуживания и становления</w:t>
      </w:r>
    </w:p>
    <w:p w14:paraId="62EB9B17" w14:textId="10232E59" w:rsidR="00E26E52" w:rsidRPr="00853921" w:rsidRDefault="00A14D58" w:rsidP="00853921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действий с бытовыми предметами</w:t>
      </w:r>
      <w:r w:rsidRPr="00A14D58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орудиями (ложка, совок, лопатка и т</w:t>
      </w:r>
      <w:proofErr w:type="gramStart"/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.п</w:t>
      </w:r>
      <w:proofErr w:type="gramEnd"/>
      <w:r w:rsidRPr="00A14D5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)</w:t>
      </w:r>
    </w:p>
    <w:tbl>
      <w:tblPr>
        <w:tblpPr w:leftFromText="180" w:rightFromText="180" w:vertAnchor="text" w:tblpX="39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352"/>
        <w:gridCol w:w="1145"/>
      </w:tblGrid>
      <w:tr w:rsidR="000230E1" w:rsidRPr="000230E1" w14:paraId="44BDF40E" w14:textId="77777777" w:rsidTr="00853921">
        <w:tc>
          <w:tcPr>
            <w:tcW w:w="10031" w:type="dxa"/>
            <w:gridSpan w:val="3"/>
          </w:tcPr>
          <w:p w14:paraId="03A9B307" w14:textId="77777777" w:rsidR="006954E6" w:rsidRPr="004F76F2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45B5B6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Центры активности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детей</w:t>
            </w:r>
            <w:r w:rsidR="00693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 младшей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  <w:p w14:paraId="2D58DA5D" w14:textId="77777777" w:rsidR="000230E1" w:rsidRPr="006954E6" w:rsidRDefault="006954E6" w:rsidP="00853921">
            <w:pPr>
              <w:tabs>
                <w:tab w:val="left" w:pos="8789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E6">
              <w:rPr>
                <w:rFonts w:ascii="Times New Roman" w:hAnsi="Times New Roman" w:cs="Times New Roman"/>
                <w:b/>
                <w:sz w:val="24"/>
                <w:szCs w:val="24"/>
              </w:rPr>
              <w:t>1. Центр двигательной активности</w:t>
            </w:r>
          </w:p>
        </w:tc>
      </w:tr>
      <w:tr w:rsidR="000230E1" w:rsidRPr="000230E1" w14:paraId="56372421" w14:textId="77777777" w:rsidTr="00853921">
        <w:trPr>
          <w:trHeight w:val="554"/>
        </w:trPr>
        <w:tc>
          <w:tcPr>
            <w:tcW w:w="534" w:type="dxa"/>
          </w:tcPr>
          <w:p w14:paraId="4648A7DC" w14:textId="77777777" w:rsidR="000230E1" w:rsidRPr="000230E1" w:rsidRDefault="000230E1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C5C768A" w14:textId="77777777" w:rsidR="000230E1" w:rsidRPr="00853921" w:rsidRDefault="00C932AC" w:rsidP="00853921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53921">
              <w:rPr>
                <w:color w:val="212529"/>
              </w:rPr>
              <w:t xml:space="preserve">- </w:t>
            </w:r>
            <w:r w:rsidRPr="00853921">
              <w:rPr>
                <w:color w:val="212529"/>
                <w:sz w:val="22"/>
                <w:szCs w:val="22"/>
              </w:rPr>
              <w:t>Мячи большие, средние, маленькие</w:t>
            </w:r>
          </w:p>
        </w:tc>
        <w:tc>
          <w:tcPr>
            <w:tcW w:w="1145" w:type="dxa"/>
          </w:tcPr>
          <w:p w14:paraId="323C813F" w14:textId="77777777" w:rsidR="000230E1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230E1" w:rsidRPr="000230E1" w14:paraId="3A6F31D7" w14:textId="77777777" w:rsidTr="00853921">
        <w:tc>
          <w:tcPr>
            <w:tcW w:w="534" w:type="dxa"/>
          </w:tcPr>
          <w:p w14:paraId="1C71E274" w14:textId="77777777" w:rsidR="000230E1" w:rsidRPr="000230E1" w:rsidRDefault="002B1831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093529" w14:textId="77777777" w:rsidR="000230E1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Флажки</w:t>
            </w:r>
          </w:p>
        </w:tc>
        <w:tc>
          <w:tcPr>
            <w:tcW w:w="1145" w:type="dxa"/>
          </w:tcPr>
          <w:p w14:paraId="7449487F" w14:textId="77777777" w:rsidR="000230E1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E26E52" w:rsidRPr="000230E1" w14:paraId="77CAEA4E" w14:textId="77777777" w:rsidTr="00853921">
        <w:tc>
          <w:tcPr>
            <w:tcW w:w="534" w:type="dxa"/>
          </w:tcPr>
          <w:p w14:paraId="56D7C8C4" w14:textId="77777777" w:rsidR="00E26E52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F3DE1DE" w14:textId="77777777" w:rsidR="00E26E52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Арка </w:t>
            </w:r>
          </w:p>
        </w:tc>
        <w:tc>
          <w:tcPr>
            <w:tcW w:w="1145" w:type="dxa"/>
          </w:tcPr>
          <w:p w14:paraId="740ED33E" w14:textId="77777777" w:rsidR="00E26E5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26E52" w:rsidRPr="000230E1" w14:paraId="76989DE8" w14:textId="77777777" w:rsidTr="00853921">
        <w:tc>
          <w:tcPr>
            <w:tcW w:w="534" w:type="dxa"/>
          </w:tcPr>
          <w:p w14:paraId="3E8BAB0C" w14:textId="77777777" w:rsidR="00E26E52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F2DB6D1" w14:textId="77777777" w:rsidR="00E26E52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Обручи</w:t>
            </w:r>
          </w:p>
        </w:tc>
        <w:tc>
          <w:tcPr>
            <w:tcW w:w="1145" w:type="dxa"/>
          </w:tcPr>
          <w:p w14:paraId="67CB2007" w14:textId="77777777" w:rsidR="00E26E5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26E52" w:rsidRPr="000230E1" w14:paraId="1F739CB9" w14:textId="77777777" w:rsidTr="00853921">
        <w:trPr>
          <w:trHeight w:val="684"/>
        </w:trPr>
        <w:tc>
          <w:tcPr>
            <w:tcW w:w="534" w:type="dxa"/>
          </w:tcPr>
          <w:p w14:paraId="57EEC6AA" w14:textId="77777777" w:rsidR="00E26E52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E484B7C" w14:textId="77777777" w:rsidR="00C932AC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-Мешочки для метания</w:t>
            </w:r>
          </w:p>
        </w:tc>
        <w:tc>
          <w:tcPr>
            <w:tcW w:w="1145" w:type="dxa"/>
          </w:tcPr>
          <w:p w14:paraId="3684CB2F" w14:textId="77777777" w:rsidR="00E26E5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0230E1" w:rsidRPr="000230E1" w14:paraId="6AD24C18" w14:textId="77777777" w:rsidTr="00853921">
        <w:tc>
          <w:tcPr>
            <w:tcW w:w="10031" w:type="dxa"/>
            <w:gridSpan w:val="3"/>
          </w:tcPr>
          <w:p w14:paraId="31502619" w14:textId="77777777" w:rsidR="000230E1" w:rsidRPr="000230E1" w:rsidRDefault="000230E1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3A9F8350" w14:textId="77777777" w:rsidTr="00853921">
        <w:trPr>
          <w:trHeight w:val="535"/>
        </w:trPr>
        <w:tc>
          <w:tcPr>
            <w:tcW w:w="10031" w:type="dxa"/>
            <w:gridSpan w:val="3"/>
          </w:tcPr>
          <w:p w14:paraId="20BE2BB5" w14:textId="77777777" w:rsidR="006954E6" w:rsidRPr="000230E1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игры</w:t>
            </w:r>
          </w:p>
        </w:tc>
      </w:tr>
      <w:tr w:rsidR="006954E6" w:rsidRPr="000230E1" w14:paraId="3F7FE15E" w14:textId="77777777" w:rsidTr="00853921">
        <w:trPr>
          <w:trHeight w:val="527"/>
        </w:trPr>
        <w:tc>
          <w:tcPr>
            <w:tcW w:w="534" w:type="dxa"/>
          </w:tcPr>
          <w:p w14:paraId="147D759F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161B45" w14:textId="77777777" w:rsidR="00C932AC" w:rsidRPr="00853921" w:rsidRDefault="00C932AC" w:rsidP="00853921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53921">
              <w:rPr>
                <w:color w:val="212529"/>
              </w:rPr>
              <w:t>В уголке имеются игрушки для детей до 3-4 лет довольно крупные и готовые к использованию.</w:t>
            </w:r>
          </w:p>
          <w:p w14:paraId="6720FCFB" w14:textId="77777777" w:rsidR="00C932AC" w:rsidRPr="00853921" w:rsidRDefault="00C932AC" w:rsidP="00853921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53921">
              <w:rPr>
                <w:color w:val="212529"/>
              </w:rPr>
              <w:t>Это атрибуты для сюжетно – ролевой игры «Семья»: кухонная плита, кукольная кроватка с "постельными принадлежностями"; диванчик, на котором могут сидеть и куклы, и дети; набор столовой и чайной кукольной посуды. Атрибуты для сюжетно – ролевой игры «Больница»: аптечная стойка, медицинские предметы (шприц, термометр, пузырьки, вата, и др.).  Игровые материалы  для игры «Гараж» (машинки) размещаются в низких стеллажах, передвижных ящиках на колесиках, вдвигающихся в нижние открытые полки шкафов, раскладная машина - палатка и т.п. Все материалы, находятся в поле зрения,  и доступны детям.</w:t>
            </w:r>
          </w:p>
          <w:p w14:paraId="6D57435F" w14:textId="369DD98F" w:rsidR="006954E6" w:rsidRPr="00853921" w:rsidRDefault="00C932AC" w:rsidP="00853921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53921">
              <w:rPr>
                <w:color w:val="212529"/>
              </w:rPr>
              <w:t> В группе круг полифункциональных материалов невелик. Имеется емкость с разрозненными пластмассовыми и деревянными кубиками, брусками, шарами разных цветов и размеров. В качестве заместителей используются элементы конструкторов, строительных наборов. Они используются для огораживания "домика", "автобуса" и пр., как сидения в них, для устройства кроватей для кукол и т.п.</w:t>
            </w:r>
          </w:p>
        </w:tc>
        <w:tc>
          <w:tcPr>
            <w:tcW w:w="1145" w:type="dxa"/>
          </w:tcPr>
          <w:p w14:paraId="47C08374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2AB1B06A" w14:textId="77777777" w:rsidTr="00853921">
        <w:trPr>
          <w:trHeight w:val="527"/>
        </w:trPr>
        <w:tc>
          <w:tcPr>
            <w:tcW w:w="10031" w:type="dxa"/>
            <w:gridSpan w:val="3"/>
          </w:tcPr>
          <w:p w14:paraId="73EEC969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конструирования</w:t>
            </w:r>
          </w:p>
        </w:tc>
      </w:tr>
      <w:tr w:rsidR="006954E6" w:rsidRPr="000230E1" w14:paraId="592C262B" w14:textId="77777777" w:rsidTr="00853921">
        <w:trPr>
          <w:trHeight w:val="527"/>
        </w:trPr>
        <w:tc>
          <w:tcPr>
            <w:tcW w:w="534" w:type="dxa"/>
          </w:tcPr>
          <w:p w14:paraId="7DC9A24E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647556" w14:textId="77777777" w:rsidR="006954E6" w:rsidRPr="00853921" w:rsidRDefault="00C932AC" w:rsidP="00853921">
            <w:pPr>
              <w:pStyle w:val="a9"/>
              <w:shd w:val="clear" w:color="auto" w:fill="F4F4F4"/>
              <w:spacing w:before="90" w:beforeAutospacing="0" w:after="90" w:afterAutospacing="0"/>
              <w:rPr>
                <w:color w:val="212529"/>
              </w:rPr>
            </w:pPr>
            <w:r w:rsidRPr="00853921">
              <w:rPr>
                <w:color w:val="212529"/>
              </w:rPr>
              <w:t>- Конструкторы разных размеров и форм и материалов</w:t>
            </w:r>
          </w:p>
        </w:tc>
        <w:tc>
          <w:tcPr>
            <w:tcW w:w="1145" w:type="dxa"/>
          </w:tcPr>
          <w:p w14:paraId="17F62668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0AF64404" w14:textId="77777777" w:rsidTr="00853921">
        <w:trPr>
          <w:trHeight w:val="527"/>
        </w:trPr>
        <w:tc>
          <w:tcPr>
            <w:tcW w:w="534" w:type="dxa"/>
          </w:tcPr>
          <w:p w14:paraId="0DC116EA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398D9F0" w14:textId="51FCD27E" w:rsidR="006954E6" w:rsidRPr="00C932AC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Мозайки</w:t>
            </w:r>
            <w:proofErr w:type="spellEnd"/>
            <w:r w:rsidR="00371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разных форм и размеров</w:t>
            </w:r>
          </w:p>
        </w:tc>
        <w:tc>
          <w:tcPr>
            <w:tcW w:w="1145" w:type="dxa"/>
          </w:tcPr>
          <w:p w14:paraId="59ED983D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0E724C6E" w14:textId="77777777" w:rsidTr="00853921">
        <w:trPr>
          <w:trHeight w:val="527"/>
        </w:trPr>
        <w:tc>
          <w:tcPr>
            <w:tcW w:w="10031" w:type="dxa"/>
            <w:gridSpan w:val="3"/>
          </w:tcPr>
          <w:p w14:paraId="249BF77D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логики и математики</w:t>
            </w:r>
          </w:p>
        </w:tc>
      </w:tr>
      <w:tr w:rsidR="006954E6" w:rsidRPr="000230E1" w14:paraId="3FE6AB21" w14:textId="77777777" w:rsidTr="00853921">
        <w:trPr>
          <w:trHeight w:val="527"/>
        </w:trPr>
        <w:tc>
          <w:tcPr>
            <w:tcW w:w="534" w:type="dxa"/>
          </w:tcPr>
          <w:p w14:paraId="51EADF84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3A8DB6B3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 - Пирамидки, окрашенные в основные цвета</w:t>
            </w:r>
          </w:p>
        </w:tc>
        <w:tc>
          <w:tcPr>
            <w:tcW w:w="1145" w:type="dxa"/>
          </w:tcPr>
          <w:p w14:paraId="69A6D282" w14:textId="77777777" w:rsidR="006954E6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76F2" w:rsidRPr="000230E1" w14:paraId="436374FC" w14:textId="77777777" w:rsidTr="00853921">
        <w:trPr>
          <w:trHeight w:val="527"/>
        </w:trPr>
        <w:tc>
          <w:tcPr>
            <w:tcW w:w="534" w:type="dxa"/>
          </w:tcPr>
          <w:p w14:paraId="0F3FEC08" w14:textId="77777777" w:rsidR="004F76F2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4E969F" w14:textId="77777777" w:rsidR="004F76F2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Стержни для нанизывания с цветными кольцами, шарами, катушками,)</w:t>
            </w:r>
            <w:proofErr w:type="gramEnd"/>
          </w:p>
        </w:tc>
        <w:tc>
          <w:tcPr>
            <w:tcW w:w="1145" w:type="dxa"/>
          </w:tcPr>
          <w:p w14:paraId="3BF50F94" w14:textId="77777777" w:rsidR="004F76F2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4E6" w:rsidRPr="000230E1" w14:paraId="62A0AB90" w14:textId="77777777" w:rsidTr="00853921">
        <w:trPr>
          <w:trHeight w:val="527"/>
        </w:trPr>
        <w:tc>
          <w:tcPr>
            <w:tcW w:w="534" w:type="dxa"/>
          </w:tcPr>
          <w:p w14:paraId="598BC7AE" w14:textId="77777777" w:rsidR="006954E6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27839C6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Объемные вкладыши из 5-7 элементов (миски, кубы, домик, машина)</w:t>
            </w:r>
          </w:p>
        </w:tc>
        <w:tc>
          <w:tcPr>
            <w:tcW w:w="1145" w:type="dxa"/>
          </w:tcPr>
          <w:p w14:paraId="394D396C" w14:textId="77777777" w:rsidR="006954E6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32AC" w:rsidRPr="000230E1" w14:paraId="00B95512" w14:textId="77777777" w:rsidTr="00853921">
        <w:trPr>
          <w:trHeight w:val="527"/>
        </w:trPr>
        <w:tc>
          <w:tcPr>
            <w:tcW w:w="534" w:type="dxa"/>
          </w:tcPr>
          <w:p w14:paraId="48E2B084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B9AA5CC" w14:textId="77777777" w:rsidR="00C932AC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Матрешка</w:t>
            </w:r>
          </w:p>
        </w:tc>
        <w:tc>
          <w:tcPr>
            <w:tcW w:w="1145" w:type="dxa"/>
          </w:tcPr>
          <w:p w14:paraId="36D767E4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2AC" w:rsidRPr="000230E1" w14:paraId="77336A85" w14:textId="77777777" w:rsidTr="00853921">
        <w:trPr>
          <w:trHeight w:val="527"/>
        </w:trPr>
        <w:tc>
          <w:tcPr>
            <w:tcW w:w="534" w:type="dxa"/>
          </w:tcPr>
          <w:p w14:paraId="610152B4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ACEA1F4" w14:textId="77777777" w:rsidR="00C932AC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Доски-вкладыши (с фигурками)</w:t>
            </w:r>
          </w:p>
        </w:tc>
        <w:tc>
          <w:tcPr>
            <w:tcW w:w="1145" w:type="dxa"/>
          </w:tcPr>
          <w:p w14:paraId="3427D56C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32AC" w:rsidRPr="000230E1" w14:paraId="5CA09992" w14:textId="77777777" w:rsidTr="00853921">
        <w:trPr>
          <w:trHeight w:val="527"/>
        </w:trPr>
        <w:tc>
          <w:tcPr>
            <w:tcW w:w="534" w:type="dxa"/>
          </w:tcPr>
          <w:p w14:paraId="0A8A6BCD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B565822" w14:textId="77777777" w:rsidR="00C932AC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Рамки-вкладыши с геометрическими формами, разными по величине</w:t>
            </w:r>
          </w:p>
        </w:tc>
        <w:tc>
          <w:tcPr>
            <w:tcW w:w="1145" w:type="dxa"/>
          </w:tcPr>
          <w:p w14:paraId="3A800730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32AC" w:rsidRPr="000230E1" w14:paraId="13EA93E7" w14:textId="77777777" w:rsidTr="00853921">
        <w:trPr>
          <w:trHeight w:val="527"/>
        </w:trPr>
        <w:tc>
          <w:tcPr>
            <w:tcW w:w="534" w:type="dxa"/>
          </w:tcPr>
          <w:p w14:paraId="18306DC7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4F028D0" w14:textId="77777777" w:rsidR="00C932AC" w:rsidRPr="00853921" w:rsidRDefault="00C932AC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-   Наборы парных картинок типа "лото" (из 2-3 частей)</w:t>
            </w:r>
          </w:p>
        </w:tc>
        <w:tc>
          <w:tcPr>
            <w:tcW w:w="1145" w:type="dxa"/>
          </w:tcPr>
          <w:p w14:paraId="5C5A6BE8" w14:textId="77777777" w:rsidR="00C932AC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954E6" w:rsidRPr="000230E1" w14:paraId="000F6BFB" w14:textId="77777777" w:rsidTr="00853921">
        <w:trPr>
          <w:trHeight w:val="527"/>
        </w:trPr>
        <w:tc>
          <w:tcPr>
            <w:tcW w:w="10031" w:type="dxa"/>
            <w:gridSpan w:val="3"/>
          </w:tcPr>
          <w:p w14:paraId="2938B89F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6954E6" w:rsidRPr="000230E1" w14:paraId="032CC7B2" w14:textId="77777777" w:rsidTr="00853921">
        <w:trPr>
          <w:trHeight w:val="527"/>
        </w:trPr>
        <w:tc>
          <w:tcPr>
            <w:tcW w:w="534" w:type="dxa"/>
          </w:tcPr>
          <w:p w14:paraId="6AAE22D8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7BAE2F" w14:textId="77777777" w:rsidR="006954E6" w:rsidRDefault="006954E6" w:rsidP="008539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64D60FE6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191CC4B1" w14:textId="77777777" w:rsidTr="00853921">
        <w:trPr>
          <w:trHeight w:val="527"/>
        </w:trPr>
        <w:tc>
          <w:tcPr>
            <w:tcW w:w="534" w:type="dxa"/>
          </w:tcPr>
          <w:p w14:paraId="67F5A2AC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6E845D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0BD8D980" w14:textId="77777777" w:rsidR="006954E6" w:rsidRDefault="006954E6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54E6" w:rsidRPr="000230E1" w14:paraId="7B527B27" w14:textId="77777777" w:rsidTr="00853921">
        <w:trPr>
          <w:trHeight w:val="527"/>
        </w:trPr>
        <w:tc>
          <w:tcPr>
            <w:tcW w:w="10031" w:type="dxa"/>
            <w:gridSpan w:val="3"/>
          </w:tcPr>
          <w:p w14:paraId="7FB26ED2" w14:textId="77777777" w:rsidR="006954E6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познания и коммуникации</w:t>
            </w:r>
          </w:p>
        </w:tc>
      </w:tr>
      <w:tr w:rsidR="006954E6" w:rsidRPr="00853921" w14:paraId="2649CCD1" w14:textId="77777777" w:rsidTr="00853921">
        <w:trPr>
          <w:trHeight w:val="527"/>
        </w:trPr>
        <w:tc>
          <w:tcPr>
            <w:tcW w:w="534" w:type="dxa"/>
          </w:tcPr>
          <w:p w14:paraId="264B7397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79E3B67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- Лото, домино</w:t>
            </w:r>
          </w:p>
        </w:tc>
        <w:tc>
          <w:tcPr>
            <w:tcW w:w="1145" w:type="dxa"/>
          </w:tcPr>
          <w:p w14:paraId="4C59A633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54E6" w:rsidRPr="00853921" w14:paraId="4655E586" w14:textId="77777777" w:rsidTr="00853921">
        <w:trPr>
          <w:trHeight w:val="527"/>
        </w:trPr>
        <w:tc>
          <w:tcPr>
            <w:tcW w:w="534" w:type="dxa"/>
          </w:tcPr>
          <w:p w14:paraId="7843430B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76FE406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</w:t>
            </w:r>
            <w:proofErr w:type="gramEnd"/>
          </w:p>
        </w:tc>
        <w:tc>
          <w:tcPr>
            <w:tcW w:w="1145" w:type="dxa"/>
          </w:tcPr>
          <w:p w14:paraId="2A8B8ABB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511C" w:rsidRPr="00853921" w14:paraId="59B32E8E" w14:textId="77777777" w:rsidTr="00853921">
        <w:trPr>
          <w:trHeight w:val="527"/>
        </w:trPr>
        <w:tc>
          <w:tcPr>
            <w:tcW w:w="10031" w:type="dxa"/>
            <w:gridSpan w:val="3"/>
          </w:tcPr>
          <w:p w14:paraId="68532B5B" w14:textId="77777777" w:rsidR="00B3511C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Книжный уголок</w:t>
            </w:r>
          </w:p>
        </w:tc>
      </w:tr>
      <w:tr w:rsidR="006954E6" w:rsidRPr="00853921" w14:paraId="5DF91A5A" w14:textId="77777777" w:rsidTr="00853921">
        <w:trPr>
          <w:trHeight w:val="527"/>
        </w:trPr>
        <w:tc>
          <w:tcPr>
            <w:tcW w:w="534" w:type="dxa"/>
          </w:tcPr>
          <w:p w14:paraId="4A0DD806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25413D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- Книги, подобранные по возрасту и по текущей теме</w:t>
            </w:r>
          </w:p>
        </w:tc>
        <w:tc>
          <w:tcPr>
            <w:tcW w:w="1145" w:type="dxa"/>
          </w:tcPr>
          <w:p w14:paraId="00447996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54E6" w:rsidRPr="00853921" w14:paraId="6B5A4ED0" w14:textId="77777777" w:rsidTr="00853921">
        <w:trPr>
          <w:trHeight w:val="527"/>
        </w:trPr>
        <w:tc>
          <w:tcPr>
            <w:tcW w:w="534" w:type="dxa"/>
          </w:tcPr>
          <w:p w14:paraId="3874C4A4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2A8968D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- Настольно-печатные игры по развитию речи</w:t>
            </w:r>
          </w:p>
        </w:tc>
        <w:tc>
          <w:tcPr>
            <w:tcW w:w="1145" w:type="dxa"/>
          </w:tcPr>
          <w:p w14:paraId="48A48A4C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2AC" w:rsidRPr="00853921" w14:paraId="51E8D3AB" w14:textId="77777777" w:rsidTr="00853921">
        <w:trPr>
          <w:trHeight w:val="527"/>
        </w:trPr>
        <w:tc>
          <w:tcPr>
            <w:tcW w:w="534" w:type="dxa"/>
          </w:tcPr>
          <w:p w14:paraId="028E6D2A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CFE9171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Иллюстрации к сказкам, дидактические альбомы с картинками</w:t>
            </w:r>
          </w:p>
        </w:tc>
        <w:tc>
          <w:tcPr>
            <w:tcW w:w="1145" w:type="dxa"/>
          </w:tcPr>
          <w:p w14:paraId="3D1E63D6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511C" w:rsidRPr="00853921" w14:paraId="5265249F" w14:textId="77777777" w:rsidTr="00853921">
        <w:trPr>
          <w:trHeight w:val="527"/>
        </w:trPr>
        <w:tc>
          <w:tcPr>
            <w:tcW w:w="10031" w:type="dxa"/>
            <w:gridSpan w:val="3"/>
          </w:tcPr>
          <w:p w14:paraId="6C0D3989" w14:textId="77777777" w:rsidR="00B3511C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Центр театрализации и музицирования</w:t>
            </w:r>
          </w:p>
        </w:tc>
      </w:tr>
      <w:tr w:rsidR="006954E6" w:rsidRPr="00853921" w14:paraId="308A7A77" w14:textId="77777777" w:rsidTr="00853921">
        <w:trPr>
          <w:trHeight w:val="527"/>
        </w:trPr>
        <w:tc>
          <w:tcPr>
            <w:tcW w:w="534" w:type="dxa"/>
          </w:tcPr>
          <w:p w14:paraId="0D3AB850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BD92A8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Кукольный театр («Теремок», «Колобок», « Репка»)</w:t>
            </w:r>
          </w:p>
        </w:tc>
        <w:tc>
          <w:tcPr>
            <w:tcW w:w="1145" w:type="dxa"/>
          </w:tcPr>
          <w:p w14:paraId="23AFF659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54E6" w:rsidRPr="00853921" w14:paraId="2CE8D293" w14:textId="77777777" w:rsidTr="00853921">
        <w:trPr>
          <w:trHeight w:val="527"/>
        </w:trPr>
        <w:tc>
          <w:tcPr>
            <w:tcW w:w="534" w:type="dxa"/>
          </w:tcPr>
          <w:p w14:paraId="4B8901AB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211E02D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Настольный театр («Теремок», «Репка»)</w:t>
            </w:r>
          </w:p>
        </w:tc>
        <w:tc>
          <w:tcPr>
            <w:tcW w:w="1145" w:type="dxa"/>
          </w:tcPr>
          <w:p w14:paraId="62D1FD21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32AC" w:rsidRPr="00853921" w14:paraId="1704F916" w14:textId="77777777" w:rsidTr="00853921">
        <w:trPr>
          <w:trHeight w:val="527"/>
        </w:trPr>
        <w:tc>
          <w:tcPr>
            <w:tcW w:w="534" w:type="dxa"/>
          </w:tcPr>
          <w:p w14:paraId="7AE32758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76941EB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-Уголок ряжения (юбки, платки, сарафаны)</w:t>
            </w:r>
          </w:p>
        </w:tc>
        <w:tc>
          <w:tcPr>
            <w:tcW w:w="1145" w:type="dxa"/>
          </w:tcPr>
          <w:p w14:paraId="1C12C464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3511C" w:rsidRPr="00853921" w14:paraId="57A9F890" w14:textId="77777777" w:rsidTr="00853921">
        <w:trPr>
          <w:trHeight w:val="527"/>
        </w:trPr>
        <w:tc>
          <w:tcPr>
            <w:tcW w:w="10031" w:type="dxa"/>
            <w:gridSpan w:val="3"/>
          </w:tcPr>
          <w:p w14:paraId="34D482C8" w14:textId="77777777" w:rsidR="00B3511C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Центр уединения</w:t>
            </w:r>
          </w:p>
        </w:tc>
      </w:tr>
      <w:tr w:rsidR="006954E6" w:rsidRPr="00853921" w14:paraId="716FD360" w14:textId="77777777" w:rsidTr="00853921">
        <w:trPr>
          <w:trHeight w:val="527"/>
        </w:trPr>
        <w:tc>
          <w:tcPr>
            <w:tcW w:w="534" w:type="dxa"/>
          </w:tcPr>
          <w:p w14:paraId="2EB19836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2918AB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Ширма для уединения</w:t>
            </w:r>
          </w:p>
        </w:tc>
        <w:tc>
          <w:tcPr>
            <w:tcW w:w="1145" w:type="dxa"/>
          </w:tcPr>
          <w:p w14:paraId="39A45C25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54E6" w:rsidRPr="00853921" w14:paraId="5CF68497" w14:textId="77777777" w:rsidTr="00853921">
        <w:trPr>
          <w:trHeight w:val="527"/>
        </w:trPr>
        <w:tc>
          <w:tcPr>
            <w:tcW w:w="534" w:type="dxa"/>
          </w:tcPr>
          <w:p w14:paraId="6A0D0534" w14:textId="77777777" w:rsidR="006954E6" w:rsidRPr="00853921" w:rsidRDefault="00B3511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8D9B7F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Палатка-домик</w:t>
            </w:r>
          </w:p>
        </w:tc>
        <w:tc>
          <w:tcPr>
            <w:tcW w:w="1145" w:type="dxa"/>
          </w:tcPr>
          <w:p w14:paraId="2393176D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748E" w:rsidRPr="00853921" w14:paraId="37B7AB57" w14:textId="77777777" w:rsidTr="00853921">
        <w:trPr>
          <w:trHeight w:val="527"/>
        </w:trPr>
        <w:tc>
          <w:tcPr>
            <w:tcW w:w="10031" w:type="dxa"/>
            <w:gridSpan w:val="3"/>
          </w:tcPr>
          <w:p w14:paraId="78498672" w14:textId="77777777" w:rsidR="001F748E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11.Центр коррекции</w:t>
            </w:r>
          </w:p>
        </w:tc>
      </w:tr>
      <w:tr w:rsidR="006954E6" w:rsidRPr="00853921" w14:paraId="3F8B5157" w14:textId="77777777" w:rsidTr="00853921">
        <w:trPr>
          <w:trHeight w:val="527"/>
        </w:trPr>
        <w:tc>
          <w:tcPr>
            <w:tcW w:w="534" w:type="dxa"/>
          </w:tcPr>
          <w:p w14:paraId="1C35000D" w14:textId="77777777" w:rsidR="006954E6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4FA53A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145" w:type="dxa"/>
          </w:tcPr>
          <w:p w14:paraId="628265E1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54E6" w:rsidRPr="00853921" w14:paraId="1F14F14C" w14:textId="77777777" w:rsidTr="00853921">
        <w:trPr>
          <w:trHeight w:val="527"/>
        </w:trPr>
        <w:tc>
          <w:tcPr>
            <w:tcW w:w="534" w:type="dxa"/>
          </w:tcPr>
          <w:p w14:paraId="5EBC3FF5" w14:textId="77777777" w:rsidR="006954E6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6EE9389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145" w:type="dxa"/>
          </w:tcPr>
          <w:p w14:paraId="399EE070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932AC" w:rsidRPr="00853921" w14:paraId="3C5E3C8C" w14:textId="77777777" w:rsidTr="00853921">
        <w:trPr>
          <w:trHeight w:val="527"/>
        </w:trPr>
        <w:tc>
          <w:tcPr>
            <w:tcW w:w="534" w:type="dxa"/>
          </w:tcPr>
          <w:p w14:paraId="0179A477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32A71105" w14:textId="77777777" w:rsidR="00C932AC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ролевые игры</w:t>
            </w:r>
          </w:p>
        </w:tc>
        <w:tc>
          <w:tcPr>
            <w:tcW w:w="1145" w:type="dxa"/>
          </w:tcPr>
          <w:p w14:paraId="4E44B19A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748E" w:rsidRPr="00853921" w14:paraId="35A6420F" w14:textId="77777777" w:rsidTr="00853921">
        <w:trPr>
          <w:trHeight w:val="527"/>
        </w:trPr>
        <w:tc>
          <w:tcPr>
            <w:tcW w:w="10031" w:type="dxa"/>
            <w:gridSpan w:val="3"/>
          </w:tcPr>
          <w:p w14:paraId="06458FB2" w14:textId="77777777" w:rsidR="001F748E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 Центр творчества детей</w:t>
            </w:r>
          </w:p>
        </w:tc>
      </w:tr>
      <w:tr w:rsidR="006954E6" w:rsidRPr="00853921" w14:paraId="47D1DAF5" w14:textId="77777777" w:rsidTr="00853921">
        <w:trPr>
          <w:trHeight w:val="527"/>
        </w:trPr>
        <w:tc>
          <w:tcPr>
            <w:tcW w:w="534" w:type="dxa"/>
          </w:tcPr>
          <w:p w14:paraId="4640FB3C" w14:textId="77777777" w:rsidR="006954E6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F31911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Наборы цветных карандашей (6 цветов)</w:t>
            </w:r>
          </w:p>
        </w:tc>
        <w:tc>
          <w:tcPr>
            <w:tcW w:w="1145" w:type="dxa"/>
          </w:tcPr>
          <w:p w14:paraId="1A158D13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954E6" w:rsidRPr="00853921" w14:paraId="1292C42A" w14:textId="77777777" w:rsidTr="00853921">
        <w:trPr>
          <w:trHeight w:val="527"/>
        </w:trPr>
        <w:tc>
          <w:tcPr>
            <w:tcW w:w="534" w:type="dxa"/>
          </w:tcPr>
          <w:p w14:paraId="58C9C6AA" w14:textId="77777777" w:rsidR="006954E6" w:rsidRPr="00853921" w:rsidRDefault="001F748E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FD7438B" w14:textId="77777777" w:rsidR="006954E6" w:rsidRPr="0085392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Восковые мелки (6 цветов)</w:t>
            </w:r>
          </w:p>
        </w:tc>
        <w:tc>
          <w:tcPr>
            <w:tcW w:w="1145" w:type="dxa"/>
          </w:tcPr>
          <w:p w14:paraId="104718E5" w14:textId="77777777" w:rsidR="006954E6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2AC" w:rsidRPr="00853921" w14:paraId="5DBD4434" w14:textId="77777777" w:rsidTr="00853921">
        <w:trPr>
          <w:trHeight w:val="527"/>
        </w:trPr>
        <w:tc>
          <w:tcPr>
            <w:tcW w:w="534" w:type="dxa"/>
          </w:tcPr>
          <w:p w14:paraId="237C30DD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E6B4B33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Гуашь</w:t>
            </w:r>
          </w:p>
        </w:tc>
        <w:tc>
          <w:tcPr>
            <w:tcW w:w="1145" w:type="dxa"/>
          </w:tcPr>
          <w:p w14:paraId="2530D738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932AC" w:rsidRPr="00853921" w14:paraId="3C4077C0" w14:textId="77777777" w:rsidTr="00853921">
        <w:trPr>
          <w:trHeight w:val="527"/>
        </w:trPr>
        <w:tc>
          <w:tcPr>
            <w:tcW w:w="534" w:type="dxa"/>
          </w:tcPr>
          <w:p w14:paraId="40EE55F5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2647465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Пластилин (6 цветов)</w:t>
            </w:r>
          </w:p>
        </w:tc>
        <w:tc>
          <w:tcPr>
            <w:tcW w:w="1145" w:type="dxa"/>
          </w:tcPr>
          <w:p w14:paraId="32D1F8BF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932AC" w:rsidRPr="00853921" w14:paraId="321B2B98" w14:textId="77777777" w:rsidTr="00853921">
        <w:trPr>
          <w:trHeight w:val="527"/>
        </w:trPr>
        <w:tc>
          <w:tcPr>
            <w:tcW w:w="534" w:type="dxa"/>
          </w:tcPr>
          <w:p w14:paraId="103EDBB7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67FC296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Круглые кисти</w:t>
            </w:r>
          </w:p>
        </w:tc>
        <w:tc>
          <w:tcPr>
            <w:tcW w:w="1145" w:type="dxa"/>
          </w:tcPr>
          <w:p w14:paraId="7E58DCCA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932AC" w:rsidRPr="00853921" w14:paraId="784426D7" w14:textId="77777777" w:rsidTr="00853921">
        <w:trPr>
          <w:trHeight w:val="527"/>
        </w:trPr>
        <w:tc>
          <w:tcPr>
            <w:tcW w:w="534" w:type="dxa"/>
          </w:tcPr>
          <w:p w14:paraId="57642395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7B60244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- Емкости для промывания ворса кисти от краски</w:t>
            </w:r>
          </w:p>
        </w:tc>
        <w:tc>
          <w:tcPr>
            <w:tcW w:w="1145" w:type="dxa"/>
          </w:tcPr>
          <w:p w14:paraId="5C81BD33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932AC" w:rsidRPr="00853921" w14:paraId="666FCABF" w14:textId="77777777" w:rsidTr="00853921">
        <w:trPr>
          <w:trHeight w:val="527"/>
        </w:trPr>
        <w:tc>
          <w:tcPr>
            <w:tcW w:w="534" w:type="dxa"/>
          </w:tcPr>
          <w:p w14:paraId="6992F3B9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59CF685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- Клеёнки для аппликации</w:t>
            </w:r>
          </w:p>
        </w:tc>
        <w:tc>
          <w:tcPr>
            <w:tcW w:w="1145" w:type="dxa"/>
          </w:tcPr>
          <w:p w14:paraId="31AA1EE3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932AC" w:rsidRPr="00853921" w14:paraId="74574E1C" w14:textId="77777777" w:rsidTr="00853921">
        <w:trPr>
          <w:trHeight w:val="527"/>
        </w:trPr>
        <w:tc>
          <w:tcPr>
            <w:tcW w:w="534" w:type="dxa"/>
          </w:tcPr>
          <w:p w14:paraId="69C1EAE2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F5CD6B6" w14:textId="77777777" w:rsidR="00C932AC" w:rsidRPr="00853921" w:rsidRDefault="00C932AC" w:rsidP="0085392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</w:pPr>
            <w:r w:rsidRPr="0085392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 - Бумага для рисования</w:t>
            </w:r>
          </w:p>
        </w:tc>
        <w:tc>
          <w:tcPr>
            <w:tcW w:w="1145" w:type="dxa"/>
          </w:tcPr>
          <w:p w14:paraId="37A5F290" w14:textId="77777777" w:rsidR="00C932AC" w:rsidRPr="0085392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упаковка 500 </w:t>
            </w:r>
            <w:proofErr w:type="spellStart"/>
            <w:proofErr w:type="gramStart"/>
            <w:r w:rsidRPr="0085392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14:paraId="3D8AA3D1" w14:textId="518518C4" w:rsidR="00C932AC" w:rsidRDefault="00C932AC" w:rsidP="0085392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B5BF3" w14:textId="77777777" w:rsidR="000230E1" w:rsidRPr="000230E1" w:rsidRDefault="000230E1" w:rsidP="000230E1">
      <w:pPr>
        <w:ind w:right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2. </w:t>
      </w:r>
    </w:p>
    <w:p w14:paraId="50C336A5" w14:textId="7A13E6C6" w:rsidR="000230E1" w:rsidRPr="00853921" w:rsidRDefault="000230E1" w:rsidP="000230E1">
      <w:pPr>
        <w:widowControl w:val="0"/>
        <w:autoSpaceDE w:val="0"/>
        <w:autoSpaceDN w:val="0"/>
        <w:spacing w:before="59"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53921">
        <w:rPr>
          <w:rFonts w:ascii="Times New Roman" w:eastAsia="Times New Roman" w:hAnsi="Times New Roman" w:cs="Times New Roman"/>
          <w:b/>
          <w:sz w:val="28"/>
          <w:szCs w:val="24"/>
        </w:rPr>
        <w:t>Программно-методическое</w:t>
      </w:r>
      <w:r w:rsidR="0085392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853921">
        <w:rPr>
          <w:rFonts w:ascii="Times New Roman" w:eastAsia="Times New Roman" w:hAnsi="Times New Roman" w:cs="Times New Roman"/>
          <w:b/>
          <w:sz w:val="28"/>
          <w:szCs w:val="24"/>
        </w:rPr>
        <w:t>обеспечение</w:t>
      </w:r>
    </w:p>
    <w:p w14:paraId="6C1428B6" w14:textId="77777777" w:rsidR="00542ECF" w:rsidRPr="00853921" w:rsidRDefault="00542ECF" w:rsidP="000230E1">
      <w:pPr>
        <w:widowControl w:val="0"/>
        <w:autoSpaceDE w:val="0"/>
        <w:autoSpaceDN w:val="0"/>
        <w:spacing w:before="16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u w:val="thick"/>
        </w:rPr>
      </w:pPr>
    </w:p>
    <w:p w14:paraId="581D53A3" w14:textId="77777777" w:rsidR="00DA1FF0" w:rsidRDefault="000230E1" w:rsidP="00C932AC">
      <w:pPr>
        <w:widowControl w:val="0"/>
        <w:autoSpaceDE w:val="0"/>
        <w:autoSpaceDN w:val="0"/>
        <w:spacing w:before="161" w:after="0" w:line="240" w:lineRule="auto"/>
        <w:ind w:left="567" w:right="567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ФИЗИЧЕСКОЕ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РАЗВИТИЕ: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5C6AC6FA" w14:textId="781E734C" w:rsidR="000230E1" w:rsidRPr="00DA1FF0" w:rsidRDefault="00C932AC" w:rsidP="00C932AC">
      <w:pPr>
        <w:widowControl w:val="0"/>
        <w:autoSpaceDE w:val="0"/>
        <w:autoSpaceDN w:val="0"/>
        <w:spacing w:before="161" w:after="0" w:line="240" w:lineRule="auto"/>
        <w:ind w:left="567" w:right="567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>Планы физкультурных занятий в ясельных группах детского сада С.Ю.Федорова</w:t>
      </w:r>
    </w:p>
    <w:p w14:paraId="07603E37" w14:textId="77777777" w:rsidR="00542ECF" w:rsidRDefault="00542ECF" w:rsidP="000230E1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33A17B5" w14:textId="77777777" w:rsidR="00DA1FF0" w:rsidRDefault="000230E1" w:rsidP="000230E1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СОЦИАЛЬНО-КОММУНИКАТИВНОЕ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РАЗВИТИЕ: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123F6BD8" w14:textId="39284011" w:rsidR="000230E1" w:rsidRPr="00DA1FF0" w:rsidRDefault="00C932AC" w:rsidP="000230E1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 – </w:t>
      </w:r>
      <w:proofErr w:type="gramStart"/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>коммуникативное</w:t>
      </w:r>
      <w:proofErr w:type="gramEnd"/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развитие дошкольников </w:t>
      </w:r>
      <w:proofErr w:type="spellStart"/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>Л.В.Абрамова</w:t>
      </w:r>
      <w:proofErr w:type="spellEnd"/>
      <w:r w:rsidR="00DA1FF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И.Ф. </w:t>
      </w:r>
      <w:proofErr w:type="spellStart"/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>Слепцова</w:t>
      </w:r>
      <w:proofErr w:type="spellEnd"/>
    </w:p>
    <w:p w14:paraId="29839BB0" w14:textId="77777777" w:rsidR="000230E1" w:rsidRPr="000230E1" w:rsidRDefault="000230E1" w:rsidP="00853921">
      <w:pPr>
        <w:widowControl w:val="0"/>
        <w:autoSpaceDE w:val="0"/>
        <w:autoSpaceDN w:val="0"/>
        <w:spacing w:after="0" w:line="240" w:lineRule="auto"/>
        <w:ind w:right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14:paraId="582EADF5" w14:textId="77777777" w:rsidR="00DA1FF0" w:rsidRDefault="000230E1" w:rsidP="00C932AC">
      <w:pPr>
        <w:widowControl w:val="0"/>
        <w:autoSpaceDE w:val="0"/>
        <w:autoSpaceDN w:val="0"/>
        <w:spacing w:after="0" w:line="240" w:lineRule="auto"/>
        <w:ind w:left="567" w:right="567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ПОЗНАВАТЕЛЬНОЕ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РАЗВИТИЕ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38F86975" w14:textId="11D46B6B" w:rsidR="000230E1" w:rsidRPr="00DA1FF0" w:rsidRDefault="00C932AC" w:rsidP="00C932AC">
      <w:pPr>
        <w:widowControl w:val="0"/>
        <w:autoSpaceDE w:val="0"/>
        <w:autoSpaceDN w:val="0"/>
        <w:spacing w:after="0" w:line="240" w:lineRule="auto"/>
        <w:ind w:left="567" w:right="567"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FF0">
        <w:rPr>
          <w:rFonts w:ascii="Times New Roman" w:eastAsia="Times New Roman" w:hAnsi="Times New Roman" w:cs="Times New Roman"/>
          <w:bCs/>
          <w:sz w:val="28"/>
          <w:szCs w:val="28"/>
        </w:rPr>
        <w:t>Лучшие развивающие игры для детей от 1 до 3 лет А. Кузнецова</w:t>
      </w:r>
    </w:p>
    <w:p w14:paraId="6E72F5D2" w14:textId="77777777" w:rsidR="000230E1" w:rsidRPr="000230E1" w:rsidRDefault="000230E1" w:rsidP="00853921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93662" w14:textId="77777777" w:rsidR="00853921" w:rsidRDefault="000230E1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thick"/>
        </w:rPr>
      </w:pP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РЕЧЕВОЕ</w:t>
      </w:r>
      <w:r w:rsidR="00C932AC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0230E1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РАЗВИТИЕ:</w:t>
      </w:r>
      <w:r w:rsidR="00C932AC" w:rsidRPr="00C932AC">
        <w:rPr>
          <w:rFonts w:ascii="Times New Roman" w:eastAsia="Times New Roman" w:hAnsi="Times New Roman" w:cs="Times New Roman"/>
          <w:bCs/>
          <w:sz w:val="28"/>
          <w:szCs w:val="28"/>
          <w:u w:val="thick"/>
        </w:rPr>
        <w:t xml:space="preserve"> </w:t>
      </w:r>
    </w:p>
    <w:p w14:paraId="4B4D6ABB" w14:textId="72F84290" w:rsidR="000230E1" w:rsidRPr="00853921" w:rsidRDefault="00C932AC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92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 речи в детском саду В.В. </w:t>
      </w:r>
      <w:proofErr w:type="spellStart"/>
      <w:r w:rsidRPr="00853921">
        <w:rPr>
          <w:rFonts w:ascii="Times New Roman" w:eastAsia="Times New Roman" w:hAnsi="Times New Roman" w:cs="Times New Roman"/>
          <w:bCs/>
          <w:sz w:val="28"/>
          <w:szCs w:val="28"/>
        </w:rPr>
        <w:t>Гербова</w:t>
      </w:r>
      <w:proofErr w:type="spellEnd"/>
    </w:p>
    <w:p w14:paraId="67333A15" w14:textId="77777777" w:rsidR="00542ECF" w:rsidRDefault="00542ECF" w:rsidP="00853921">
      <w:pPr>
        <w:widowControl w:val="0"/>
        <w:autoSpaceDE w:val="0"/>
        <w:autoSpaceDN w:val="0"/>
        <w:spacing w:before="4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</w:p>
    <w:p w14:paraId="391E7CE8" w14:textId="77777777" w:rsidR="00853921" w:rsidRDefault="000230E1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thick"/>
        </w:rPr>
      </w:pPr>
      <w:r w:rsidRPr="000230E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ХУДОЖЕСТВЕННО-ЭСТЕТИЧЕСКОЕ</w:t>
      </w:r>
      <w:r w:rsidR="00C932AC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 </w:t>
      </w:r>
      <w:r w:rsidRPr="000230E1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РАЗВИТИЕ:</w:t>
      </w:r>
    </w:p>
    <w:p w14:paraId="3348270C" w14:textId="61AAAE04" w:rsidR="000230E1" w:rsidRPr="00853921" w:rsidRDefault="00C932AC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921">
        <w:rPr>
          <w:rFonts w:ascii="Times New Roman" w:eastAsia="Times New Roman" w:hAnsi="Times New Roman" w:cs="Times New Roman"/>
          <w:b/>
          <w:sz w:val="28"/>
          <w:szCs w:val="28"/>
        </w:rPr>
        <w:t xml:space="preserve">Лепка </w:t>
      </w:r>
      <w:r w:rsidRPr="00853921">
        <w:rPr>
          <w:rFonts w:ascii="Times New Roman" w:eastAsia="Times New Roman" w:hAnsi="Times New Roman" w:cs="Times New Roman"/>
          <w:sz w:val="28"/>
          <w:szCs w:val="28"/>
        </w:rPr>
        <w:t xml:space="preserve">в ясельных группах детского сада Д.Н. </w:t>
      </w:r>
      <w:proofErr w:type="spellStart"/>
      <w:r w:rsidRPr="00853921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</w:p>
    <w:p w14:paraId="720ED504" w14:textId="77777777" w:rsidR="00C932AC" w:rsidRPr="00853921" w:rsidRDefault="00C932AC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921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Рисование </w:t>
      </w:r>
      <w:r w:rsidRPr="00853921">
        <w:rPr>
          <w:rFonts w:ascii="Times New Roman" w:eastAsia="Times New Roman" w:hAnsi="Times New Roman" w:cs="Times New Roman"/>
          <w:sz w:val="28"/>
          <w:szCs w:val="28"/>
        </w:rPr>
        <w:t xml:space="preserve">в ясельных группах детского сада Д. Н. </w:t>
      </w:r>
      <w:proofErr w:type="spellStart"/>
      <w:r w:rsidRPr="00853921">
        <w:rPr>
          <w:rFonts w:ascii="Times New Roman" w:eastAsia="Times New Roman" w:hAnsi="Times New Roman" w:cs="Times New Roman"/>
          <w:sz w:val="28"/>
          <w:szCs w:val="28"/>
        </w:rPr>
        <w:t>Колдина</w:t>
      </w:r>
      <w:proofErr w:type="spellEnd"/>
    </w:p>
    <w:p w14:paraId="5FFD8D6A" w14:textId="77777777" w:rsidR="004F76F2" w:rsidRDefault="004F76F2" w:rsidP="00853921">
      <w:pPr>
        <w:widowControl w:val="0"/>
        <w:autoSpaceDE w:val="0"/>
        <w:autoSpaceDN w:val="0"/>
        <w:spacing w:before="4"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D2703CF" w14:textId="77777777" w:rsidR="00542ECF" w:rsidRPr="004F76F2" w:rsidRDefault="004F76F2" w:rsidP="004F76F2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6F2">
        <w:rPr>
          <w:rFonts w:ascii="Times New Roman" w:eastAsia="Times New Roman" w:hAnsi="Times New Roman" w:cs="Times New Roman"/>
          <w:b/>
          <w:sz w:val="28"/>
          <w:szCs w:val="24"/>
        </w:rPr>
        <w:t>Наглядно-дидактический материал</w:t>
      </w:r>
    </w:p>
    <w:p w14:paraId="7CC9F00A" w14:textId="77777777" w:rsidR="000230E1" w:rsidRPr="004F76F2" w:rsidRDefault="000230E1" w:rsidP="004F76F2">
      <w:pPr>
        <w:widowControl w:val="0"/>
        <w:autoSpaceDE w:val="0"/>
        <w:autoSpaceDN w:val="0"/>
        <w:spacing w:before="10"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6A0AB9A6" w14:textId="77777777" w:rsidR="000230E1" w:rsidRPr="00C932AC" w:rsidRDefault="004F76F2" w:rsidP="000230E1">
      <w:pPr>
        <w:tabs>
          <w:tab w:val="left" w:pos="142"/>
          <w:tab w:val="left" w:pos="567"/>
        </w:tabs>
        <w:ind w:left="567" w:right="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C932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32AC" w:rsidRPr="00C932AC">
        <w:rPr>
          <w:rFonts w:ascii="Times New Roman" w:eastAsia="Calibri" w:hAnsi="Times New Roman" w:cs="Times New Roman"/>
          <w:sz w:val="28"/>
          <w:szCs w:val="28"/>
        </w:rPr>
        <w:t>Овощи и ф</w:t>
      </w:r>
      <w:r w:rsidR="00C932AC">
        <w:rPr>
          <w:rFonts w:ascii="Times New Roman" w:eastAsia="Calibri" w:hAnsi="Times New Roman" w:cs="Times New Roman"/>
          <w:sz w:val="28"/>
          <w:szCs w:val="28"/>
        </w:rPr>
        <w:t>рукты</w:t>
      </w:r>
    </w:p>
    <w:p w14:paraId="3881059F" w14:textId="77777777" w:rsidR="000230E1" w:rsidRPr="00C932AC" w:rsidRDefault="004F76F2" w:rsidP="000230E1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2</w:t>
      </w:r>
      <w:r w:rsidR="00C9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32AC" w:rsidRPr="00C932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и дикие животные с детенышами</w:t>
      </w:r>
    </w:p>
    <w:p w14:paraId="48C18951" w14:textId="77777777" w:rsidR="000230E1" w:rsidRPr="00C932AC" w:rsidRDefault="00C932AC" w:rsidP="00C932AC">
      <w:pPr>
        <w:spacing w:after="0" w:line="240" w:lineRule="auto"/>
        <w:ind w:left="567"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</w:p>
    <w:p w14:paraId="6073CC27" w14:textId="77777777" w:rsidR="000230E1" w:rsidRPr="000230E1" w:rsidRDefault="000230E1" w:rsidP="0085392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556BD19A" w14:textId="77777777" w:rsidR="000230E1" w:rsidRPr="000230E1" w:rsidRDefault="000230E1" w:rsidP="00023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392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7224"/>
        <w:gridCol w:w="1848"/>
        <w:gridCol w:w="28"/>
      </w:tblGrid>
      <w:tr w:rsidR="00542ECF" w:rsidRPr="000230E1" w14:paraId="6942A132" w14:textId="77777777" w:rsidTr="00853921">
        <w:tc>
          <w:tcPr>
            <w:tcW w:w="9639" w:type="dxa"/>
            <w:gridSpan w:val="4"/>
          </w:tcPr>
          <w:p w14:paraId="2454EE31" w14:textId="77777777" w:rsidR="00542ECF" w:rsidRPr="000230E1" w:rsidRDefault="00542ECF" w:rsidP="008539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ТСО и ИКТ</w:t>
            </w:r>
          </w:p>
        </w:tc>
      </w:tr>
      <w:tr w:rsidR="00542ECF" w:rsidRPr="000230E1" w14:paraId="4DA9CE01" w14:textId="77777777" w:rsidTr="00853921">
        <w:trPr>
          <w:gridAfter w:val="1"/>
          <w:wAfter w:w="28" w:type="dxa"/>
        </w:trPr>
        <w:tc>
          <w:tcPr>
            <w:tcW w:w="539" w:type="dxa"/>
          </w:tcPr>
          <w:p w14:paraId="3C2EDB5F" w14:textId="77777777" w:rsidR="00542ECF" w:rsidRPr="000230E1" w:rsidRDefault="00542ECF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4" w:type="dxa"/>
          </w:tcPr>
          <w:p w14:paraId="6CA2AE0A" w14:textId="77777777" w:rsidR="00542ECF" w:rsidRPr="000230E1" w:rsidRDefault="00542ECF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8" w:type="dxa"/>
          </w:tcPr>
          <w:p w14:paraId="37FBB05E" w14:textId="77777777" w:rsidR="00542ECF" w:rsidRPr="000230E1" w:rsidRDefault="00542ECF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2ECF" w:rsidRPr="000230E1" w14:paraId="60790EB0" w14:textId="77777777" w:rsidTr="00853921">
        <w:trPr>
          <w:gridAfter w:val="1"/>
          <w:wAfter w:w="28" w:type="dxa"/>
          <w:trHeight w:val="643"/>
        </w:trPr>
        <w:tc>
          <w:tcPr>
            <w:tcW w:w="539" w:type="dxa"/>
          </w:tcPr>
          <w:p w14:paraId="0650DDA0" w14:textId="77777777" w:rsidR="00542ECF" w:rsidRPr="000230E1" w:rsidRDefault="004F76F2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</w:tcPr>
          <w:p w14:paraId="6752EDC2" w14:textId="77777777" w:rsidR="00542ECF" w:rsidRPr="00C932AC" w:rsidRDefault="00C932AC" w:rsidP="008539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2AC">
              <w:rPr>
                <w:rFonts w:ascii="Times New Roman" w:eastAsia="Calibri" w:hAnsi="Times New Roman" w:cs="Times New Roman"/>
                <w:sz w:val="28"/>
                <w:szCs w:val="28"/>
              </w:rPr>
              <w:t>Звукозапись Транспорта</w:t>
            </w:r>
          </w:p>
        </w:tc>
        <w:tc>
          <w:tcPr>
            <w:tcW w:w="1848" w:type="dxa"/>
          </w:tcPr>
          <w:p w14:paraId="737812E0" w14:textId="77777777" w:rsidR="00542ECF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F76F2" w:rsidRPr="000230E1" w14:paraId="4907FB43" w14:textId="77777777" w:rsidTr="00853921">
        <w:trPr>
          <w:gridAfter w:val="1"/>
          <w:wAfter w:w="28" w:type="dxa"/>
        </w:trPr>
        <w:tc>
          <w:tcPr>
            <w:tcW w:w="539" w:type="dxa"/>
          </w:tcPr>
          <w:p w14:paraId="1F3564C2" w14:textId="77777777" w:rsidR="004F76F2" w:rsidRPr="000230E1" w:rsidRDefault="004F76F2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</w:tcPr>
          <w:p w14:paraId="5E6732C1" w14:textId="77777777" w:rsidR="004F76F2" w:rsidRPr="00C932AC" w:rsidRDefault="00C932AC" w:rsidP="008539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2AC">
              <w:rPr>
                <w:rFonts w:ascii="Times New Roman" w:eastAsia="Calibri" w:hAnsi="Times New Roman" w:cs="Times New Roman"/>
                <w:sz w:val="28"/>
                <w:szCs w:val="28"/>
              </w:rPr>
              <w:t>Звукозапись Живая природа</w:t>
            </w:r>
          </w:p>
        </w:tc>
        <w:tc>
          <w:tcPr>
            <w:tcW w:w="1848" w:type="dxa"/>
          </w:tcPr>
          <w:p w14:paraId="3812EC82" w14:textId="77777777" w:rsidR="004F76F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76F2" w:rsidRPr="000230E1" w14:paraId="38934433" w14:textId="77777777" w:rsidTr="00853921">
        <w:trPr>
          <w:gridAfter w:val="1"/>
          <w:wAfter w:w="28" w:type="dxa"/>
        </w:trPr>
        <w:tc>
          <w:tcPr>
            <w:tcW w:w="539" w:type="dxa"/>
          </w:tcPr>
          <w:p w14:paraId="523F107B" w14:textId="77777777" w:rsidR="004F76F2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</w:tcPr>
          <w:p w14:paraId="5868220A" w14:textId="77777777" w:rsidR="004F76F2" w:rsidRPr="00C932AC" w:rsidRDefault="00C932AC" w:rsidP="008539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2AC">
              <w:rPr>
                <w:rFonts w:ascii="Times New Roman" w:eastAsia="Calibri" w:hAnsi="Times New Roman" w:cs="Times New Roman"/>
                <w:sz w:val="28"/>
                <w:szCs w:val="28"/>
              </w:rPr>
              <w:t>Видеозапись мультфильм Маша и Медведь</w:t>
            </w:r>
          </w:p>
        </w:tc>
        <w:tc>
          <w:tcPr>
            <w:tcW w:w="1848" w:type="dxa"/>
          </w:tcPr>
          <w:p w14:paraId="2DEEADEE" w14:textId="77777777" w:rsidR="004F76F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F76F2" w:rsidRPr="000230E1" w14:paraId="76D3A0F2" w14:textId="77777777" w:rsidTr="00853921">
        <w:trPr>
          <w:gridAfter w:val="1"/>
          <w:wAfter w:w="28" w:type="dxa"/>
        </w:trPr>
        <w:tc>
          <w:tcPr>
            <w:tcW w:w="539" w:type="dxa"/>
          </w:tcPr>
          <w:p w14:paraId="04AC2FF9" w14:textId="77777777" w:rsidR="004F76F2" w:rsidRPr="000230E1" w:rsidRDefault="00C932AC" w:rsidP="008539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</w:tcPr>
          <w:p w14:paraId="5CB915F5" w14:textId="77777777" w:rsidR="004F76F2" w:rsidRPr="00C932AC" w:rsidRDefault="00C932AC" w:rsidP="008539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32AC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 Моя Родина»</w:t>
            </w:r>
          </w:p>
        </w:tc>
        <w:tc>
          <w:tcPr>
            <w:tcW w:w="1848" w:type="dxa"/>
          </w:tcPr>
          <w:p w14:paraId="438C422D" w14:textId="77777777" w:rsidR="004F76F2" w:rsidRPr="000230E1" w:rsidRDefault="00C932AC" w:rsidP="008539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517D3CB1" w14:textId="77777777" w:rsidR="004F76F2" w:rsidRDefault="004F76F2" w:rsidP="000230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4C8E3488" w14:textId="77777777" w:rsidR="000230E1" w:rsidRPr="000230E1" w:rsidRDefault="000230E1" w:rsidP="000230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22445" w14:textId="77777777" w:rsidR="000230E1" w:rsidRPr="000230E1" w:rsidRDefault="000230E1" w:rsidP="000230E1">
      <w:pPr>
        <w:spacing w:after="160" w:line="259" w:lineRule="auto"/>
        <w:rPr>
          <w:rFonts w:ascii="Calibri" w:eastAsia="Calibri" w:hAnsi="Calibri" w:cs="Times New Roman"/>
        </w:rPr>
      </w:pPr>
    </w:p>
    <w:p w14:paraId="49B61CE5" w14:textId="77777777" w:rsidR="004F76F2" w:rsidRDefault="004F76F2"/>
    <w:p w14:paraId="6A7F4F03" w14:textId="77777777" w:rsidR="004F76F2" w:rsidRDefault="004F76F2"/>
    <w:sectPr w:rsidR="004F76F2" w:rsidSect="00542ECF">
      <w:pgSz w:w="11906" w:h="16838"/>
      <w:pgMar w:top="709" w:right="566" w:bottom="113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B0"/>
    <w:multiLevelType w:val="hybridMultilevel"/>
    <w:tmpl w:val="094E5096"/>
    <w:lvl w:ilvl="0" w:tplc="EC9A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2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4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E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35329"/>
    <w:multiLevelType w:val="hybridMultilevel"/>
    <w:tmpl w:val="004A7212"/>
    <w:lvl w:ilvl="0" w:tplc="A98A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2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67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E1B88"/>
    <w:multiLevelType w:val="hybridMultilevel"/>
    <w:tmpl w:val="C88E8C10"/>
    <w:lvl w:ilvl="0" w:tplc="C19A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8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C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6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0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004AF9"/>
    <w:multiLevelType w:val="hybridMultilevel"/>
    <w:tmpl w:val="D4682FBC"/>
    <w:lvl w:ilvl="0" w:tplc="B262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C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0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C1A2D"/>
    <w:multiLevelType w:val="multilevel"/>
    <w:tmpl w:val="E1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2C5"/>
    <w:multiLevelType w:val="hybridMultilevel"/>
    <w:tmpl w:val="424CB260"/>
    <w:lvl w:ilvl="0" w:tplc="C40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E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EA3CF2"/>
    <w:multiLevelType w:val="hybridMultilevel"/>
    <w:tmpl w:val="925A182E"/>
    <w:lvl w:ilvl="0" w:tplc="1C683A4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F7F6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1E228A1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67AE1AE4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23A49238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0AE8E522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FFC4ABFC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6FFC8CC4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AC48D5D2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7">
    <w:nsid w:val="17D1695F"/>
    <w:multiLevelType w:val="hybridMultilevel"/>
    <w:tmpl w:val="6B40F9F2"/>
    <w:lvl w:ilvl="0" w:tplc="6DCC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6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2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B3DCF"/>
    <w:multiLevelType w:val="hybridMultilevel"/>
    <w:tmpl w:val="E29E5F86"/>
    <w:lvl w:ilvl="0" w:tplc="F05C7DEC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E3BBA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B4A4AE0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D4CE983C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B58A0256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D62604EC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2228BF66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5FC8F21C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C810B25A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9">
    <w:nsid w:val="3FD04A11"/>
    <w:multiLevelType w:val="hybridMultilevel"/>
    <w:tmpl w:val="69D44C78"/>
    <w:lvl w:ilvl="0" w:tplc="2A68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A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B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AD17A6"/>
    <w:multiLevelType w:val="hybridMultilevel"/>
    <w:tmpl w:val="066C99D6"/>
    <w:lvl w:ilvl="0" w:tplc="3BC4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D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A66E43"/>
    <w:multiLevelType w:val="hybridMultilevel"/>
    <w:tmpl w:val="C25485BE"/>
    <w:lvl w:ilvl="0" w:tplc="4A2275F0">
      <w:numFmt w:val="bullet"/>
      <w:lvlText w:val=""/>
      <w:lvlJc w:val="left"/>
      <w:pPr>
        <w:ind w:left="542" w:hanging="708"/>
      </w:pPr>
      <w:rPr>
        <w:rFonts w:hint="default"/>
        <w:w w:val="99"/>
        <w:lang w:val="ru-RU" w:eastAsia="en-US" w:bidi="ar-SA"/>
      </w:rPr>
    </w:lvl>
    <w:lvl w:ilvl="1" w:tplc="13A4B6DA">
      <w:numFmt w:val="bullet"/>
      <w:lvlText w:val=""/>
      <w:lvlJc w:val="left"/>
      <w:pPr>
        <w:ind w:left="12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44780A">
      <w:numFmt w:val="bullet"/>
      <w:lvlText w:val="•"/>
      <w:lvlJc w:val="left"/>
      <w:pPr>
        <w:ind w:left="1440" w:hanging="348"/>
      </w:pPr>
      <w:rPr>
        <w:rFonts w:hint="default"/>
        <w:lang w:val="ru-RU" w:eastAsia="en-US" w:bidi="ar-SA"/>
      </w:rPr>
    </w:lvl>
    <w:lvl w:ilvl="3" w:tplc="B8A058D6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4" w:tplc="6E60C83C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5" w:tplc="229AED2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 w:tplc="6E0EA73C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7" w:tplc="30BCFB1A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8" w:tplc="BF3E4784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12">
    <w:nsid w:val="4BF82191"/>
    <w:multiLevelType w:val="hybridMultilevel"/>
    <w:tmpl w:val="026A1B7A"/>
    <w:lvl w:ilvl="0" w:tplc="A23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2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106851"/>
    <w:multiLevelType w:val="hybridMultilevel"/>
    <w:tmpl w:val="87FEA344"/>
    <w:lvl w:ilvl="0" w:tplc="D326F116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1A64">
      <w:numFmt w:val="bullet"/>
      <w:lvlText w:val="•"/>
      <w:lvlJc w:val="left"/>
      <w:pPr>
        <w:ind w:left="897" w:hanging="183"/>
      </w:pPr>
      <w:rPr>
        <w:rFonts w:hint="default"/>
        <w:lang w:val="ru-RU" w:eastAsia="en-US" w:bidi="ar-SA"/>
      </w:rPr>
    </w:lvl>
    <w:lvl w:ilvl="2" w:tplc="C3D2F66A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3" w:tplc="F4E22EF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  <w:lvl w:ilvl="4" w:tplc="CD9C6928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5" w:tplc="98E4CECE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6" w:tplc="727A0CDE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7" w:tplc="237C94D4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8" w:tplc="F6164B38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14">
    <w:nsid w:val="6DB7568F"/>
    <w:multiLevelType w:val="hybridMultilevel"/>
    <w:tmpl w:val="E5E4068A"/>
    <w:lvl w:ilvl="0" w:tplc="3BD6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C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1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64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FE5C5A"/>
    <w:multiLevelType w:val="hybridMultilevel"/>
    <w:tmpl w:val="68F85A74"/>
    <w:lvl w:ilvl="0" w:tplc="6FBA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8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E41DE4"/>
    <w:multiLevelType w:val="hybridMultilevel"/>
    <w:tmpl w:val="EFB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30E1"/>
    <w:rsid w:val="000230E1"/>
    <w:rsid w:val="00070A4D"/>
    <w:rsid w:val="00172CB3"/>
    <w:rsid w:val="00181792"/>
    <w:rsid w:val="001F748E"/>
    <w:rsid w:val="002B1831"/>
    <w:rsid w:val="00371F3D"/>
    <w:rsid w:val="004F76F2"/>
    <w:rsid w:val="00542ECF"/>
    <w:rsid w:val="005D5E70"/>
    <w:rsid w:val="00671CD0"/>
    <w:rsid w:val="00693ED1"/>
    <w:rsid w:val="006954E6"/>
    <w:rsid w:val="006B2473"/>
    <w:rsid w:val="00853921"/>
    <w:rsid w:val="0093724C"/>
    <w:rsid w:val="00A14D58"/>
    <w:rsid w:val="00A4516A"/>
    <w:rsid w:val="00A92C02"/>
    <w:rsid w:val="00B3511C"/>
    <w:rsid w:val="00B3596E"/>
    <w:rsid w:val="00BD168C"/>
    <w:rsid w:val="00C4415B"/>
    <w:rsid w:val="00C51D9B"/>
    <w:rsid w:val="00C546BC"/>
    <w:rsid w:val="00C932AC"/>
    <w:rsid w:val="00D021A7"/>
    <w:rsid w:val="00DA1FF0"/>
    <w:rsid w:val="00E26E52"/>
    <w:rsid w:val="00E904F0"/>
    <w:rsid w:val="00ED319C"/>
    <w:rsid w:val="00FA1497"/>
    <w:rsid w:val="00FB0DBF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8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93724C"/>
  </w:style>
  <w:style w:type="paragraph" w:styleId="1">
    <w:name w:val="heading 1"/>
    <w:basedOn w:val="a"/>
    <w:next w:val="a"/>
    <w:link w:val="10"/>
    <w:uiPriority w:val="9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99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99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99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99"/>
    <w:qFormat/>
    <w:rsid w:val="000230E1"/>
    <w:rPr>
      <w:rFonts w:cs="Times New Roman"/>
      <w:i/>
      <w:iCs/>
    </w:rPr>
  </w:style>
  <w:style w:type="paragraph" w:styleId="af8">
    <w:name w:val="No Spacing"/>
    <w:uiPriority w:val="99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9">
    <w:name w:val="Intense Quote"/>
    <w:basedOn w:val="a"/>
    <w:next w:val="a"/>
    <w:link w:val="afa"/>
    <w:uiPriority w:val="99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a">
    <w:name w:val="Выделенная цитата Знак"/>
    <w:basedOn w:val="a0"/>
    <w:link w:val="af9"/>
    <w:uiPriority w:val="99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c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d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e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1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0230E1"/>
    <w:rPr>
      <w:rFonts w:cs="Times New Roman"/>
    </w:rPr>
  </w:style>
  <w:style w:type="paragraph" w:customStyle="1" w:styleId="c4">
    <w:name w:val="c4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1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1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851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84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9C21-201A-4500-8839-E7C9DF7D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2023-09-13T07:46:00Z</dcterms:created>
  <dcterms:modified xsi:type="dcterms:W3CDTF">2024-06-14T03:26:00Z</dcterms:modified>
</cp:coreProperties>
</file>